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FB177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FB1773">
        <w:rPr>
          <w:rFonts w:ascii="NeoSansPro-Bold" w:hAnsi="NeoSansPro-Bold" w:cs="NeoSansPro-Bold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 wp14:anchorId="419BBC5E" wp14:editId="0E963AB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FB177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AB5916" w:rsidRPr="00FB177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Nombre</w:t>
      </w:r>
      <w:r w:rsidR="009C58D8"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:</w:t>
      </w:r>
      <w:r w:rsidR="00BA21B4"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r w:rsidR="004677B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Guadalupe </w:t>
      </w:r>
      <w:r w:rsidR="002C273E">
        <w:rPr>
          <w:rFonts w:ascii="Arial" w:hAnsi="Arial" w:cs="Arial"/>
          <w:bCs/>
          <w:color w:val="262626" w:themeColor="text1" w:themeTint="D9"/>
          <w:sz w:val="24"/>
          <w:szCs w:val="24"/>
        </w:rPr>
        <w:t>Rodríguez</w:t>
      </w:r>
      <w:r w:rsidR="004677B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Andrade </w:t>
      </w:r>
    </w:p>
    <w:p w:rsidR="00AB5916" w:rsidRPr="00FB177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Grado de Escolaridad</w:t>
      </w:r>
      <w:r w:rsidR="009C58D8"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:</w:t>
      </w:r>
      <w:r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r w:rsidR="009C58D8" w:rsidRPr="00FB1773">
        <w:rPr>
          <w:rFonts w:ascii="Arial" w:hAnsi="Arial" w:cs="Arial"/>
          <w:bCs/>
          <w:color w:val="262626" w:themeColor="text1" w:themeTint="D9"/>
          <w:sz w:val="24"/>
          <w:szCs w:val="24"/>
        </w:rPr>
        <w:t>Licenciatura en Derecho</w:t>
      </w:r>
    </w:p>
    <w:p w:rsidR="00AB5916" w:rsidRPr="00FB177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Cédula Profesional </w:t>
      </w:r>
      <w:r w:rsidRPr="00FB1773"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</w:rPr>
        <w:t>(Licenciatura</w:t>
      </w:r>
      <w:r w:rsidR="003E7CE6"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)</w:t>
      </w:r>
      <w:r w:rsidR="009C58D8"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:</w:t>
      </w:r>
      <w:r w:rsidR="003E7CE6"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</w:p>
    <w:p w:rsidR="00AB5916" w:rsidRPr="00FB177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  <w:r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Teléfono de Oficina</w:t>
      </w:r>
      <w:r w:rsidR="009C58D8"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:</w:t>
      </w:r>
      <w:r w:rsidRPr="00FB1773"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  <w:t xml:space="preserve"> </w:t>
      </w:r>
      <w:r w:rsidR="009C58D8" w:rsidRPr="00FB1773">
        <w:rPr>
          <w:rFonts w:ascii="Arial" w:hAnsi="Arial" w:cs="Arial"/>
          <w:color w:val="262626" w:themeColor="text1" w:themeTint="D9"/>
          <w:sz w:val="24"/>
          <w:szCs w:val="24"/>
        </w:rPr>
        <w:t>746</w:t>
      </w:r>
      <w:r w:rsidRPr="00FB1773">
        <w:rPr>
          <w:rFonts w:ascii="Arial" w:hAnsi="Arial" w:cs="Arial"/>
          <w:color w:val="262626" w:themeColor="text1" w:themeTint="D9"/>
          <w:sz w:val="24"/>
          <w:szCs w:val="24"/>
        </w:rPr>
        <w:t>-</w:t>
      </w:r>
      <w:r w:rsidR="004677BE">
        <w:rPr>
          <w:rFonts w:ascii="Arial" w:hAnsi="Arial" w:cs="Arial"/>
          <w:color w:val="262626" w:themeColor="text1" w:themeTint="D9"/>
          <w:sz w:val="24"/>
          <w:szCs w:val="24"/>
        </w:rPr>
        <w:t>89-2-02-04</w:t>
      </w:r>
    </w:p>
    <w:p w:rsidR="00AB5916" w:rsidRPr="00FB177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Correo </w:t>
      </w:r>
      <w:r w:rsidR="00B55469" w:rsidRPr="00FB1773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Electrónico</w:t>
      </w:r>
      <w:r w:rsidR="00F0489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: </w:t>
      </w:r>
      <w:r w:rsidR="00C45092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bookmarkStart w:id="0" w:name="_GoBack"/>
      <w:bookmarkEnd w:id="0"/>
      <w:r w:rsidR="00311F0E">
        <w:fldChar w:fldCharType="begin"/>
      </w:r>
      <w:r w:rsidR="00311F0E">
        <w:instrText xml:space="preserve"> HYPERLINK "mailto:lupis_rodriguez@live.com.mx" </w:instrText>
      </w:r>
      <w:r w:rsidR="00311F0E">
        <w:fldChar w:fldCharType="separate"/>
      </w:r>
      <w:r w:rsidR="00311F0E">
        <w:rPr>
          <w:rStyle w:val="Hipervnculo"/>
          <w:rFonts w:ascii="Arial" w:hAnsi="Arial" w:cs="Arial"/>
          <w:b/>
          <w:bCs/>
          <w:sz w:val="24"/>
          <w:szCs w:val="24"/>
        </w:rPr>
        <w:fldChar w:fldCharType="end"/>
      </w:r>
      <w:r w:rsidR="00F0489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</w:p>
    <w:p w:rsidR="00BB2BF2" w:rsidRPr="00FB177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  <w:r w:rsidRPr="00FB1773">
        <w:rPr>
          <w:rFonts w:ascii="NeoSansPro-Bold" w:hAnsi="NeoSansPro-Bold" w:cs="NeoSansPro-Bold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 wp14:anchorId="3570A7F5" wp14:editId="3DE8278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996" w:rsidRPr="00FB1773" w:rsidRDefault="007859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F04897" w:rsidRPr="002C273E" w:rsidRDefault="00F04897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F0489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1976 – </w:t>
      </w:r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>1983educacion Basica</w:t>
      </w:r>
      <w:proofErr w:type="gramStart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>,Escuela</w:t>
      </w:r>
      <w:proofErr w:type="gramEnd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Primaria Club De Leones Numero 1, Domicilio, Calle Revolución, Colonia </w:t>
      </w:r>
      <w:proofErr w:type="spellStart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>Lazaro</w:t>
      </w:r>
      <w:proofErr w:type="spellEnd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proofErr w:type="spellStart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>Cardenas</w:t>
      </w:r>
      <w:proofErr w:type="spellEnd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, Poza Rica Ver.</w:t>
      </w:r>
    </w:p>
    <w:p w:rsidR="00F04897" w:rsidRPr="002C273E" w:rsidRDefault="00F04897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F04897" w:rsidRPr="002C273E" w:rsidRDefault="00F04897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F04897" w:rsidRPr="002C273E" w:rsidRDefault="002C273E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1983-1986 Educación Media, Escuela Secundaria Lázaro Cárdenas Del Rio, Clave 30pes02l</w:t>
      </w:r>
    </w:p>
    <w:p w:rsidR="00F04897" w:rsidRPr="002C273E" w:rsidRDefault="002C273E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Domicilio, Calle Yucatán Colonia México</w:t>
      </w:r>
    </w:p>
    <w:p w:rsidR="00F04897" w:rsidRPr="002C273E" w:rsidRDefault="002C273E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Poza Rica Ver. </w:t>
      </w:r>
    </w:p>
    <w:p w:rsidR="00F04897" w:rsidRPr="002C273E" w:rsidRDefault="00F04897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F04897" w:rsidRPr="002C273E" w:rsidRDefault="002C273E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1986- 1989 Educación Media Superior, Escuela Preparatoria Por Cooperación, Renato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Leduc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. </w:t>
      </w:r>
    </w:p>
    <w:p w:rsidR="00F04897" w:rsidRPr="002C273E" w:rsidRDefault="002C273E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Clave 142298, Domicilio, Calle Yucatán Colonia México</w:t>
      </w:r>
    </w:p>
    <w:p w:rsidR="00F04897" w:rsidRPr="002C273E" w:rsidRDefault="002C273E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Poza Rica Ver. </w:t>
      </w:r>
    </w:p>
    <w:p w:rsidR="00F04897" w:rsidRPr="002C273E" w:rsidRDefault="00F04897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F04897" w:rsidRPr="002C273E" w:rsidRDefault="00F04897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F04897" w:rsidRPr="002C273E" w:rsidRDefault="002C273E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1996- 2000- Educación Profesional, Universidad Veracruzana</w:t>
      </w:r>
    </w:p>
    <w:p w:rsidR="00F04897" w:rsidRPr="002C273E" w:rsidRDefault="002C273E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Domicilio Calle Doce De La Colonia, 20 De Noviembre </w:t>
      </w:r>
    </w:p>
    <w:p w:rsidR="00F04897" w:rsidRPr="002C273E" w:rsidRDefault="002C273E" w:rsidP="00F04897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Poza Rica Ver.</w:t>
      </w:r>
    </w:p>
    <w:p w:rsidR="00F04897" w:rsidRPr="00F04897" w:rsidRDefault="00F04897" w:rsidP="00F04897">
      <w:pPr>
        <w:ind w:right="-801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F04897" w:rsidRDefault="00F04897" w:rsidP="0034160A">
      <w:pPr>
        <w:ind w:right="-801"/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</w:p>
    <w:p w:rsidR="00F04897" w:rsidRDefault="00F04897" w:rsidP="0034160A">
      <w:pPr>
        <w:ind w:right="-801"/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</w:p>
    <w:p w:rsidR="00F04897" w:rsidRDefault="00F04897" w:rsidP="0034160A">
      <w:pPr>
        <w:ind w:right="-801"/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</w:p>
    <w:p w:rsidR="00F04897" w:rsidRDefault="00F04897" w:rsidP="0034160A">
      <w:pPr>
        <w:ind w:right="-801"/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</w:p>
    <w:p w:rsidR="00F04897" w:rsidRDefault="00F04897" w:rsidP="0034160A">
      <w:pPr>
        <w:ind w:right="-801"/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</w:p>
    <w:p w:rsidR="00F04897" w:rsidRDefault="00F04897" w:rsidP="0034160A">
      <w:pPr>
        <w:ind w:right="-801"/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</w:p>
    <w:p w:rsidR="0034160A" w:rsidRPr="00FB1773" w:rsidRDefault="0034160A" w:rsidP="0034160A">
      <w:pPr>
        <w:ind w:right="-801"/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  <w:r w:rsidRPr="00FB1773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lastRenderedPageBreak/>
        <w:t>FORMACIÓN EXTRA-ACADÉMICA</w:t>
      </w:r>
      <w:r w:rsidRPr="00FB1773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: </w:t>
      </w:r>
      <w:r w:rsidRPr="00FB1773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t>DIPLOMAS Y CONSTANCIAS</w:t>
      </w:r>
    </w:p>
    <w:p w:rsidR="00A84A1C" w:rsidRDefault="00A84A1C" w:rsidP="0034160A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34160A" w:rsidRPr="002C273E" w:rsidRDefault="002C273E" w:rsidP="0034160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Curso De Capacitación En Línea, Derechos Humanos, </w:t>
      </w:r>
    </w:p>
    <w:p w:rsidR="00A84A1C" w:rsidRPr="002C273E" w:rsidRDefault="002C273E" w:rsidP="0034160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Fecha 4 Al 29 De Mayo Dos Mil Diecinueve. </w:t>
      </w:r>
    </w:p>
    <w:p w:rsidR="00A84A1C" w:rsidRPr="002C273E" w:rsidRDefault="00A84A1C" w:rsidP="0034160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84A1C" w:rsidRPr="002C273E" w:rsidRDefault="002C273E" w:rsidP="0034160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Diplomado En Juicios Orales.-   Impartido Por El Centro De Formación Profesional De La Fiscalía General Del Estado.</w:t>
      </w:r>
    </w:p>
    <w:p w:rsidR="00017F8A" w:rsidRPr="002C273E" w:rsidRDefault="002C273E" w:rsidP="0034160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Constancia</w:t>
      </w:r>
    </w:p>
    <w:p w:rsidR="00A84A1C" w:rsidRPr="002C273E" w:rsidRDefault="00A84A1C" w:rsidP="0034160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84A1C" w:rsidRPr="002C273E" w:rsidRDefault="002C273E" w:rsidP="0034160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Maestra En Juicios Orales.- Centro De Estudios Carbonell. De Fecha Enero Del 2017 A Noviembre Del 2018. </w:t>
      </w:r>
    </w:p>
    <w:p w:rsidR="00017F8A" w:rsidRPr="002C273E" w:rsidRDefault="002C273E" w:rsidP="0034160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Diploma.</w:t>
      </w:r>
    </w:p>
    <w:p w:rsidR="00A84A1C" w:rsidRPr="002C273E" w:rsidRDefault="002C273E" w:rsidP="0034160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Pendiente Cedula Profesional. </w:t>
      </w:r>
    </w:p>
    <w:p w:rsidR="0034160A" w:rsidRPr="00FB1773" w:rsidRDefault="0034160A" w:rsidP="0034160A">
      <w:pPr>
        <w:pStyle w:val="Sinespaciado"/>
        <w:ind w:right="-801"/>
        <w:jc w:val="both"/>
        <w:rPr>
          <w:rFonts w:ascii="Neo Sans Pro" w:hAnsi="Neo Sans Pro" w:cs="Arial"/>
          <w:color w:val="262626" w:themeColor="text1" w:themeTint="D9"/>
        </w:rPr>
      </w:pPr>
    </w:p>
    <w:p w:rsidR="00AB5916" w:rsidRPr="00FB177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  <w:r w:rsidRPr="00FB1773">
        <w:rPr>
          <w:rFonts w:ascii="NeoSansPro-Bold" w:hAnsi="NeoSansPro-Bold" w:cs="NeoSansPro-Bold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 wp14:anchorId="3131467A" wp14:editId="4A69814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071" w:rsidRDefault="004B3071" w:rsidP="004B3071">
      <w:pPr>
        <w:spacing w:after="0"/>
        <w:rPr>
          <w:rFonts w:ascii="Century Gothic" w:eastAsia="Times New Roman" w:hAnsi="Century Gothic" w:cs="Arial"/>
          <w:b/>
          <w:sz w:val="24"/>
          <w:szCs w:val="24"/>
          <w:lang w:val="pt-PT" w:eastAsia="es-ES"/>
        </w:rPr>
      </w:pP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4B3071">
        <w:rPr>
          <w:rFonts w:ascii="Century Gothic" w:eastAsia="Times New Roman" w:hAnsi="Century Gothic" w:cs="Arial"/>
          <w:b/>
          <w:sz w:val="18"/>
          <w:szCs w:val="18"/>
          <w:lang w:val="pt-PT" w:eastAsia="es-ES"/>
        </w:rPr>
        <w:t>1</w:t>
      </w:r>
      <w:r w:rsidRPr="004B3071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.- </w:t>
      </w:r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Juzgado Cuarto De Primera Instancia. Domicilio: Calle Mariano Arista Número 309 Altos Poza Rica Ver. 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2.- Agencia Primera Del Ministerio Público Investigador Del Fuero Común. Calle Cuba Numero </w:t>
      </w:r>
      <w:proofErr w:type="gram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109 ,</w:t>
      </w:r>
      <w:proofErr w:type="gram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Col.Veintisiete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Se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Septiembrepoza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Rica Ver.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3.- Agencia Segunda Del Ministerio Público Investigador Del Fuero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Común.Calle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Cuba Numero </w:t>
      </w:r>
      <w:proofErr w:type="gram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109 ,</w:t>
      </w:r>
      <w:proofErr w:type="gram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Col.Veintisiete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Se Septiembre, Poza Rica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Ver.Lic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. Javier Almeida 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5.- Agencia Quinta Del Ministerio Publico Investigador Del Fuero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Común.Calle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Cuba Numero </w:t>
      </w:r>
      <w:proofErr w:type="gram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109 ,</w:t>
      </w:r>
      <w:proofErr w:type="gram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Col.Veintisiete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Se Septiembre, Poza Rica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Ver.Titulares:Lic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. Luis Reyes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Barraza.Lic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. Maestro Enrique Rentería Zavaleta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Experiencia Laboral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1.-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Procitus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S.A De C.V., Puesto.- Auxiliar </w:t>
      </w:r>
      <w:proofErr w:type="gram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Contable ,</w:t>
      </w:r>
      <w:proofErr w:type="gram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Dirección: Carretera México- Tuxpan, Kilometro 297 Colonia La Roquita Perteneciente Al Municipio De Tihuatlán Veracruz.</w:t>
      </w:r>
    </w:p>
    <w:p w:rsidR="004B3071" w:rsidRPr="004B3071" w:rsidRDefault="004B3071" w:rsidP="004B3071">
      <w:pPr>
        <w:spacing w:after="0"/>
        <w:ind w:right="-801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4B3071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2.- </w:t>
      </w:r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Despacho Jurídico, Dirección.- Calle Mariano Arista Numero 309 Colonia Tajín De Poza Rica Ver. </w:t>
      </w:r>
      <w:proofErr w:type="gramStart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>Titular :</w:t>
      </w:r>
      <w:proofErr w:type="gramEnd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Lic. </w:t>
      </w:r>
      <w:proofErr w:type="spellStart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>Yazmin</w:t>
      </w:r>
      <w:proofErr w:type="spellEnd"/>
      <w:r w:rsidR="002C273E"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Amalia Patiño Ramírez 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 xml:space="preserve">3.- Despacho Jurídico., Puesto: Auxiliar, Dirección Calle Dieciocho De Marzo, Colonia Tajín De Poza Rica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Ver.Titular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.-Lic.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Odorico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Sequera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Gómez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4.-  Empresa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Cometra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 Servicios Integrales S.A De C.V</w:t>
      </w: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Puesto.-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Auxilar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De Depósito, Dirección: Calle Carlos Castelán Número 305colonia Maestranza, Pachuca Hidalgo. Jefe Inmediato: Lic. Pedro Romero Islas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5.- Despacho Jurídico, Puesto: Auxiliar. Dirección Avenida 8 Oriente, Colonia Cazones, Poza Rica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Ver.Titular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.- Lic. Cesar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Delon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Guerrero.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6.- Agencia Del Ministerio Público Investigador, Especializada En Delitos Sexuales, Noviembre Del Año Dos Mil </w:t>
      </w:r>
      <w:proofErr w:type="spell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Seis,Al</w:t>
      </w:r>
      <w:proofErr w:type="spell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1 De Mayo Del Año 2011, Puesto. Auxiliar Administrativo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7.- Centro De Internamiento Especial Para Adolescentes</w:t>
      </w: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proofErr w:type="gramStart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Puesto :</w:t>
      </w:r>
      <w:proofErr w:type="gramEnd"/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 xml:space="preserve"> Analista Jurídico, Fecha. Primero De Mayo Al 17 De Diciembre Del 2012, Jefe Inmediato: Lic. Tomas Trujillo Díaz. Jefe De Enlace Jurídico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8.- Agencia Del Ministerio Público Investigador Especializado En Delitos Contra El Comercio., Puesto: Testigo De Asistencia. Fecha. 10 De abril Del Año Dos Mil Trece. Titular.- Rubén Barradas Rodríguez.</w:t>
      </w:r>
    </w:p>
    <w:p w:rsidR="004B3071" w:rsidRPr="002C273E" w:rsidRDefault="004B3071" w:rsidP="004B3071">
      <w:pPr>
        <w:spacing w:after="0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3071" w:rsidRPr="002C273E" w:rsidRDefault="002C273E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9-  Agencia Del Ministerio Publico Encargada De La Agencias Primera Y Segunda De Panuco, Veracruz. Fecha.- 16 De Mayo 2016</w:t>
      </w:r>
    </w:p>
    <w:p w:rsidR="004B3071" w:rsidRPr="002C273E" w:rsidRDefault="004B3071" w:rsidP="004B3071">
      <w:pPr>
        <w:spacing w:after="0"/>
        <w:ind w:right="-80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BB2BF2" w:rsidRPr="00FB1773" w:rsidRDefault="002C273E" w:rsidP="004B3071">
      <w:pPr>
        <w:spacing w:after="0"/>
        <w:ind w:right="-801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2C273E">
        <w:rPr>
          <w:rFonts w:ascii="Arial" w:hAnsi="Arial" w:cs="Arial"/>
          <w:color w:val="262626" w:themeColor="text1" w:themeTint="D9"/>
          <w:sz w:val="24"/>
          <w:szCs w:val="24"/>
        </w:rPr>
        <w:t>10.- Actualmente Fiscalía Sexta, Encargada De La Agencia Del Ministerio Publico Inv. Y Adscrita fecha.- 12 De Agosto Del 2016</w:t>
      </w:r>
    </w:p>
    <w:p w:rsidR="004B3071" w:rsidRDefault="004B3071" w:rsidP="00785996">
      <w:pPr>
        <w:autoSpaceDE w:val="0"/>
        <w:autoSpaceDN w:val="0"/>
        <w:adjustRightInd w:val="0"/>
        <w:spacing w:after="0" w:line="240" w:lineRule="auto"/>
        <w:ind w:right="-802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2C273E" w:rsidRDefault="00BA21B4" w:rsidP="00785996">
      <w:pPr>
        <w:autoSpaceDE w:val="0"/>
        <w:autoSpaceDN w:val="0"/>
        <w:adjustRightInd w:val="0"/>
        <w:spacing w:after="0" w:line="240" w:lineRule="auto"/>
        <w:ind w:right="-802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  <w:r w:rsidRPr="00FB1773">
        <w:rPr>
          <w:rFonts w:ascii="NeoSansPro-Bold" w:hAnsi="NeoSansPro-Bold" w:cs="NeoSansPro-Bold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 wp14:anchorId="229C65A2" wp14:editId="64F3C7C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73E" w:rsidRDefault="002C273E" w:rsidP="00785996">
      <w:pPr>
        <w:autoSpaceDE w:val="0"/>
        <w:autoSpaceDN w:val="0"/>
        <w:adjustRightInd w:val="0"/>
        <w:spacing w:after="0" w:line="240" w:lineRule="auto"/>
        <w:ind w:right="-802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</w:p>
    <w:p w:rsidR="006B643A" w:rsidRPr="002C273E" w:rsidRDefault="00FB1773" w:rsidP="00785996">
      <w:pPr>
        <w:autoSpaceDE w:val="0"/>
        <w:autoSpaceDN w:val="0"/>
        <w:adjustRightInd w:val="0"/>
        <w:spacing w:after="0" w:line="240" w:lineRule="auto"/>
        <w:ind w:right="-802"/>
        <w:rPr>
          <w:sz w:val="24"/>
          <w:szCs w:val="24"/>
        </w:rPr>
      </w:pPr>
      <w:r w:rsidRPr="002C273E">
        <w:rPr>
          <w:rFonts w:ascii="NeoSansPro-Bold" w:hAnsi="NeoSansPro-Bold" w:cs="NeoSansPro-Bold"/>
          <w:bCs/>
          <w:color w:val="262626" w:themeColor="text1" w:themeTint="D9"/>
          <w:sz w:val="24"/>
          <w:szCs w:val="24"/>
        </w:rPr>
        <w:t xml:space="preserve"> </w:t>
      </w:r>
      <w:r w:rsidR="002C273E" w:rsidRPr="002C273E">
        <w:rPr>
          <w:rFonts w:ascii="NeoSansPro-Bold" w:hAnsi="NeoSansPro-Bold" w:cs="NeoSansPro-Bold"/>
          <w:bCs/>
          <w:color w:val="262626" w:themeColor="text1" w:themeTint="D9"/>
          <w:sz w:val="24"/>
          <w:szCs w:val="24"/>
        </w:rPr>
        <w:t>(Derecho Penal, Procesal Penal, Civil, Laboral, Mercantil)</w:t>
      </w:r>
    </w:p>
    <w:sectPr w:rsidR="006B643A" w:rsidRPr="002C273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0E" w:rsidRDefault="00311F0E" w:rsidP="00AB5916">
      <w:pPr>
        <w:spacing w:after="0" w:line="240" w:lineRule="auto"/>
      </w:pPr>
      <w:r>
        <w:separator/>
      </w:r>
    </w:p>
  </w:endnote>
  <w:endnote w:type="continuationSeparator" w:id="0">
    <w:p w:rsidR="00311F0E" w:rsidRDefault="00311F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0E" w:rsidRDefault="00311F0E" w:rsidP="00AB5916">
      <w:pPr>
        <w:spacing w:after="0" w:line="240" w:lineRule="auto"/>
      </w:pPr>
      <w:r>
        <w:separator/>
      </w:r>
    </w:p>
  </w:footnote>
  <w:footnote w:type="continuationSeparator" w:id="0">
    <w:p w:rsidR="00311F0E" w:rsidRDefault="00311F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17F8A"/>
    <w:rsid w:val="00035E4E"/>
    <w:rsid w:val="0005169D"/>
    <w:rsid w:val="00076A27"/>
    <w:rsid w:val="000A75A6"/>
    <w:rsid w:val="000D5363"/>
    <w:rsid w:val="000E2580"/>
    <w:rsid w:val="00196774"/>
    <w:rsid w:val="00247088"/>
    <w:rsid w:val="002C273E"/>
    <w:rsid w:val="00304E91"/>
    <w:rsid w:val="00311F0E"/>
    <w:rsid w:val="0034160A"/>
    <w:rsid w:val="003E7CE6"/>
    <w:rsid w:val="004346B1"/>
    <w:rsid w:val="00462C41"/>
    <w:rsid w:val="004677BE"/>
    <w:rsid w:val="004A1170"/>
    <w:rsid w:val="004B2D6E"/>
    <w:rsid w:val="004B3071"/>
    <w:rsid w:val="004E4FFA"/>
    <w:rsid w:val="005502F5"/>
    <w:rsid w:val="005A32B3"/>
    <w:rsid w:val="00600D12"/>
    <w:rsid w:val="0065711A"/>
    <w:rsid w:val="006B643A"/>
    <w:rsid w:val="006C2CDA"/>
    <w:rsid w:val="00723B67"/>
    <w:rsid w:val="00726727"/>
    <w:rsid w:val="00785996"/>
    <w:rsid w:val="00785C57"/>
    <w:rsid w:val="00846235"/>
    <w:rsid w:val="008E5EBE"/>
    <w:rsid w:val="009C58D8"/>
    <w:rsid w:val="00A66637"/>
    <w:rsid w:val="00A84A1C"/>
    <w:rsid w:val="00AB5916"/>
    <w:rsid w:val="00B55469"/>
    <w:rsid w:val="00BA21B4"/>
    <w:rsid w:val="00BB2BF2"/>
    <w:rsid w:val="00C45092"/>
    <w:rsid w:val="00CE7F12"/>
    <w:rsid w:val="00D03386"/>
    <w:rsid w:val="00DB2FA1"/>
    <w:rsid w:val="00DE2E01"/>
    <w:rsid w:val="00E003C4"/>
    <w:rsid w:val="00E71AD8"/>
    <w:rsid w:val="00EA5918"/>
    <w:rsid w:val="00F04897"/>
    <w:rsid w:val="00FA773E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8C5FD-9F17-4A88-B6F7-032AE0A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4160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41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14</cp:revision>
  <cp:lastPrinted>2019-10-08T18:25:00Z</cp:lastPrinted>
  <dcterms:created xsi:type="dcterms:W3CDTF">2019-10-31T21:14:00Z</dcterms:created>
  <dcterms:modified xsi:type="dcterms:W3CDTF">2019-11-30T04:36:00Z</dcterms:modified>
</cp:coreProperties>
</file>